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C9" w:rsidRPr="000909C9" w:rsidRDefault="000909C9" w:rsidP="003047DA">
      <w:pPr>
        <w:rPr>
          <w:rFonts w:ascii="Arial" w:hAnsi="Arial" w:cs="Arial"/>
          <w:b/>
          <w:sz w:val="48"/>
        </w:rPr>
      </w:pPr>
      <w:r w:rsidRPr="000909C9">
        <w:rPr>
          <w:rFonts w:ascii="Arial" w:hAnsi="Arial" w:cs="Arial"/>
          <w:b/>
          <w:sz w:val="48"/>
        </w:rPr>
        <w:t>zevensprong</w:t>
      </w:r>
    </w:p>
    <w:p w:rsidR="003047DA" w:rsidRPr="00FF2E19" w:rsidRDefault="003047DA" w:rsidP="003047DA">
      <w:pPr>
        <w:rPr>
          <w:rFonts w:ascii="Arial" w:hAnsi="Arial" w:cs="Arial"/>
          <w:b/>
          <w:sz w:val="28"/>
          <w:u w:val="single"/>
        </w:rPr>
      </w:pPr>
      <w:r w:rsidRPr="00FF2E19">
        <w:rPr>
          <w:rFonts w:ascii="Arial" w:hAnsi="Arial" w:cs="Arial"/>
          <w:b/>
          <w:sz w:val="28"/>
          <w:u w:val="single"/>
        </w:rPr>
        <w:t xml:space="preserve">1. </w:t>
      </w:r>
      <w:r w:rsidR="00FF2E19" w:rsidRPr="00FF2E19">
        <w:rPr>
          <w:rFonts w:ascii="Arial" w:hAnsi="Arial" w:cs="Arial"/>
          <w:b/>
          <w:sz w:val="28"/>
          <w:u w:val="single"/>
        </w:rPr>
        <w:t xml:space="preserve">ophelderen </w:t>
      </w:r>
    </w:p>
    <w:p w:rsidR="00FF2E19" w:rsidRPr="00FF2E19" w:rsidRDefault="00FF2E19" w:rsidP="003047DA">
      <w:pPr>
        <w:rPr>
          <w:rFonts w:ascii="Arial" w:hAnsi="Arial" w:cs="Arial"/>
          <w:sz w:val="24"/>
        </w:rPr>
      </w:pPr>
      <w:r w:rsidRPr="00FF2E19">
        <w:rPr>
          <w:rFonts w:ascii="Arial" w:hAnsi="Arial" w:cs="Arial"/>
          <w:sz w:val="24"/>
        </w:rPr>
        <w:t>We moeten een verpakking maken van een speelgoed auto daar hoort een doelgroep bij en dat betekent dat de verpakking voor een bepaalde leeftijd of soort mensen moet aantrekken</w:t>
      </w:r>
    </w:p>
    <w:p w:rsidR="003047DA" w:rsidRDefault="003047DA" w:rsidP="003047DA">
      <w:pPr>
        <w:rPr>
          <w:rFonts w:ascii="Arial" w:hAnsi="Arial" w:cs="Arial"/>
          <w:b/>
          <w:sz w:val="28"/>
          <w:u w:val="single"/>
        </w:rPr>
      </w:pPr>
      <w:r w:rsidRPr="00FF2E19">
        <w:rPr>
          <w:rFonts w:ascii="Arial" w:hAnsi="Arial" w:cs="Arial"/>
          <w:b/>
          <w:sz w:val="28"/>
          <w:u w:val="single"/>
        </w:rPr>
        <w:t xml:space="preserve">2. Definiëren </w:t>
      </w:r>
    </w:p>
    <w:p w:rsidR="00FF2E19" w:rsidRPr="00FF2E19" w:rsidRDefault="00FF2E19" w:rsidP="003047DA">
      <w:pPr>
        <w:rPr>
          <w:rFonts w:ascii="Arial" w:hAnsi="Arial" w:cs="Arial"/>
          <w:sz w:val="24"/>
        </w:rPr>
      </w:pPr>
      <w:r w:rsidRPr="00FF2E19">
        <w:rPr>
          <w:rFonts w:ascii="Arial" w:hAnsi="Arial" w:cs="Arial"/>
          <w:sz w:val="24"/>
        </w:rPr>
        <w:t>De verpakking speelt tegenwoordig een grote rol bij het verkopen van een product. De verpakking moet en mooier en aantrekkelijker uitzien dan de concurrentie.</w:t>
      </w:r>
      <w:r w:rsidR="003A7882">
        <w:rPr>
          <w:rFonts w:ascii="Arial" w:hAnsi="Arial" w:cs="Arial"/>
          <w:sz w:val="24"/>
        </w:rPr>
        <w:t xml:space="preserve"> De verpakking mag ook niet te duur worden en moet ook stevig in elkaar zitten.</w:t>
      </w:r>
    </w:p>
    <w:p w:rsidR="003047DA" w:rsidRPr="00FF2E19" w:rsidRDefault="003047DA" w:rsidP="003047DA">
      <w:pPr>
        <w:rPr>
          <w:rFonts w:ascii="Arial" w:hAnsi="Arial" w:cs="Arial"/>
          <w:b/>
          <w:sz w:val="28"/>
          <w:u w:val="single"/>
        </w:rPr>
      </w:pPr>
      <w:r w:rsidRPr="00FF2E19">
        <w:rPr>
          <w:rFonts w:ascii="Arial" w:hAnsi="Arial" w:cs="Arial"/>
          <w:b/>
          <w:sz w:val="28"/>
          <w:u w:val="single"/>
        </w:rPr>
        <w:t>3. Analyseren</w:t>
      </w:r>
    </w:p>
    <w:p w:rsidR="00FF2E19" w:rsidRPr="003A7882" w:rsidRDefault="003A7882" w:rsidP="003047DA">
      <w:pPr>
        <w:rPr>
          <w:rFonts w:ascii="Arial" w:hAnsi="Arial" w:cs="Arial"/>
          <w:sz w:val="24"/>
        </w:rPr>
      </w:pPr>
      <w:r w:rsidRPr="003A7882">
        <w:rPr>
          <w:rFonts w:ascii="Arial" w:hAnsi="Arial" w:cs="Arial"/>
          <w:sz w:val="24"/>
        </w:rPr>
        <w:t>De meeste verpakkingen zijn gemaakt van karton dat is een stevig en goedkoop product. Piepschuim is ook een goedkoop en redelijk stevig product maar piepschijn gaat best snel kapot en kan je moeilijk bedrukken. Karton is piepschuim is ook een makkelijk product voor massaproductie voor verpakkingen</w:t>
      </w:r>
    </w:p>
    <w:p w:rsidR="003047DA" w:rsidRDefault="003047DA" w:rsidP="003047DA">
      <w:pPr>
        <w:rPr>
          <w:rFonts w:ascii="Arial" w:hAnsi="Arial" w:cs="Arial"/>
          <w:b/>
          <w:sz w:val="28"/>
          <w:u w:val="single"/>
        </w:rPr>
      </w:pPr>
      <w:r w:rsidRPr="003A7882">
        <w:rPr>
          <w:rFonts w:ascii="Arial" w:hAnsi="Arial" w:cs="Arial"/>
          <w:b/>
          <w:sz w:val="28"/>
          <w:u w:val="single"/>
        </w:rPr>
        <w:t>4. inventariseren</w:t>
      </w:r>
    </w:p>
    <w:p w:rsidR="003A7882" w:rsidRPr="003A7882" w:rsidRDefault="003A7882" w:rsidP="003047DA">
      <w:pPr>
        <w:rPr>
          <w:rFonts w:ascii="Arial" w:hAnsi="Arial" w:cs="Arial"/>
          <w:sz w:val="24"/>
        </w:rPr>
      </w:pPr>
      <w:r w:rsidRPr="003A7882">
        <w:rPr>
          <w:rFonts w:ascii="Arial" w:hAnsi="Arial" w:cs="Arial"/>
          <w:sz w:val="24"/>
        </w:rPr>
        <w:t xml:space="preserve">Om er achter te komen hoe een verpakking er uit moet komen te zien kan je op vele manieren doen. Je kan aan vrienden en familie vragen hoe hun denken dat de verpakking er uit moet komen te zien. Je kan aan </w:t>
      </w:r>
      <w:r w:rsidR="00F8106B" w:rsidRPr="003A7882">
        <w:rPr>
          <w:rFonts w:ascii="Arial" w:hAnsi="Arial" w:cs="Arial"/>
          <w:sz w:val="24"/>
        </w:rPr>
        <w:t>willekeurige</w:t>
      </w:r>
      <w:r w:rsidRPr="003A7882">
        <w:rPr>
          <w:rFonts w:ascii="Arial" w:hAnsi="Arial" w:cs="Arial"/>
          <w:sz w:val="24"/>
        </w:rPr>
        <w:t xml:space="preserve"> voorbijgangers vragen wat zij er van vinden en je kan een </w:t>
      </w:r>
      <w:r w:rsidR="00F8106B" w:rsidRPr="003A7882">
        <w:rPr>
          <w:rFonts w:ascii="Arial" w:hAnsi="Arial" w:cs="Arial"/>
          <w:sz w:val="24"/>
        </w:rPr>
        <w:t>enquête</w:t>
      </w:r>
      <w:r w:rsidRPr="003A7882">
        <w:rPr>
          <w:rFonts w:ascii="Arial" w:hAnsi="Arial" w:cs="Arial"/>
          <w:sz w:val="24"/>
        </w:rPr>
        <w:t xml:space="preserve"> maken op internet en vragen of mensen die willen invullen</w:t>
      </w:r>
      <w:r w:rsidR="00F8106B">
        <w:rPr>
          <w:rFonts w:ascii="Arial" w:hAnsi="Arial" w:cs="Arial"/>
          <w:sz w:val="24"/>
        </w:rPr>
        <w:t>. Je kan ook kijken hoe ander verpakkingen er uit zien van producten en kijken wat er beter aan kan.</w:t>
      </w:r>
    </w:p>
    <w:p w:rsidR="003047DA" w:rsidRDefault="003047DA" w:rsidP="003047DA">
      <w:pPr>
        <w:rPr>
          <w:rFonts w:ascii="Arial" w:hAnsi="Arial" w:cs="Arial"/>
          <w:b/>
          <w:sz w:val="28"/>
          <w:u w:val="single"/>
        </w:rPr>
      </w:pPr>
      <w:r w:rsidRPr="003A7882">
        <w:rPr>
          <w:rFonts w:ascii="Arial" w:hAnsi="Arial" w:cs="Arial"/>
          <w:b/>
          <w:sz w:val="28"/>
          <w:u w:val="single"/>
        </w:rPr>
        <w:t xml:space="preserve">5. </w:t>
      </w:r>
      <w:r w:rsidR="00F8106B">
        <w:rPr>
          <w:rFonts w:ascii="Arial" w:hAnsi="Arial" w:cs="Arial"/>
          <w:b/>
          <w:sz w:val="28"/>
          <w:u w:val="single"/>
        </w:rPr>
        <w:t>hoe verpakking ontwerpen</w:t>
      </w:r>
      <w:r w:rsidR="009F0D0C">
        <w:rPr>
          <w:rFonts w:ascii="Arial" w:hAnsi="Arial" w:cs="Arial"/>
          <w:b/>
          <w:sz w:val="28"/>
          <w:u w:val="single"/>
        </w:rPr>
        <w:t xml:space="preserve"> (leerdoelen)</w:t>
      </w:r>
    </w:p>
    <w:p w:rsidR="00F8106B" w:rsidRPr="00F8106B" w:rsidRDefault="00F8106B" w:rsidP="003047DA">
      <w:pPr>
        <w:rPr>
          <w:rFonts w:ascii="Arial" w:hAnsi="Arial" w:cs="Arial"/>
          <w:sz w:val="24"/>
        </w:rPr>
      </w:pPr>
      <w:r w:rsidRPr="00F8106B">
        <w:rPr>
          <w:rFonts w:ascii="Arial" w:hAnsi="Arial" w:cs="Arial"/>
          <w:sz w:val="24"/>
        </w:rPr>
        <w:t>De komende 10 weken goed alle stappen doorlopen en kijken naar de</w:t>
      </w:r>
      <w:r>
        <w:rPr>
          <w:rFonts w:ascii="Arial" w:hAnsi="Arial" w:cs="Arial"/>
          <w:sz w:val="24"/>
        </w:rPr>
        <w:t xml:space="preserve"> </w:t>
      </w:r>
      <w:r w:rsidRPr="00F8106B">
        <w:rPr>
          <w:rFonts w:ascii="Arial" w:hAnsi="Arial" w:cs="Arial"/>
          <w:sz w:val="24"/>
        </w:rPr>
        <w:t xml:space="preserve">concurrentie en kijken waarmee je </w:t>
      </w:r>
      <w:r>
        <w:rPr>
          <w:rFonts w:ascii="Arial" w:hAnsi="Arial" w:cs="Arial"/>
          <w:sz w:val="24"/>
        </w:rPr>
        <w:t xml:space="preserve">je </w:t>
      </w:r>
      <w:r w:rsidRPr="00F8106B">
        <w:rPr>
          <w:rFonts w:ascii="Arial" w:hAnsi="Arial" w:cs="Arial"/>
          <w:sz w:val="24"/>
        </w:rPr>
        <w:t>kan onderscheiden. Schetsen maken voor de vormgeving en wat ook belangrijk is om de materialen en fabricagetechnieken goed te onderzoeken om te kijken wat je het beste kan gebruiken bij massa productie of bij kleinschalige productie</w:t>
      </w:r>
      <w:r>
        <w:rPr>
          <w:rFonts w:ascii="Arial" w:hAnsi="Arial" w:cs="Arial"/>
          <w:sz w:val="24"/>
        </w:rPr>
        <w:t>.</w:t>
      </w:r>
    </w:p>
    <w:p w:rsidR="003047DA" w:rsidRDefault="003047DA" w:rsidP="003047DA">
      <w:pPr>
        <w:rPr>
          <w:rFonts w:ascii="Arial" w:hAnsi="Arial" w:cs="Arial"/>
          <w:b/>
          <w:sz w:val="28"/>
          <w:u w:val="single"/>
        </w:rPr>
      </w:pPr>
      <w:r w:rsidRPr="003A7882">
        <w:rPr>
          <w:rFonts w:ascii="Arial" w:hAnsi="Arial" w:cs="Arial"/>
          <w:b/>
          <w:sz w:val="28"/>
          <w:u w:val="single"/>
        </w:rPr>
        <w:t xml:space="preserve">6. </w:t>
      </w:r>
      <w:r w:rsidR="009F0D0C">
        <w:rPr>
          <w:rFonts w:ascii="Arial" w:hAnsi="Arial" w:cs="Arial"/>
          <w:b/>
          <w:sz w:val="28"/>
          <w:u w:val="single"/>
        </w:rPr>
        <w:t>informatie opdoen</w:t>
      </w:r>
    </w:p>
    <w:p w:rsidR="009F0D0C" w:rsidRPr="009F0D0C" w:rsidRDefault="009F0D0C" w:rsidP="003047DA">
      <w:pPr>
        <w:rPr>
          <w:rFonts w:ascii="Arial" w:hAnsi="Arial" w:cs="Arial"/>
          <w:sz w:val="24"/>
        </w:rPr>
      </w:pPr>
      <w:r w:rsidRPr="009F0D0C">
        <w:rPr>
          <w:rFonts w:ascii="Arial" w:hAnsi="Arial" w:cs="Arial"/>
          <w:sz w:val="24"/>
        </w:rPr>
        <w:t xml:space="preserve">Kijken wat de concurrentie doet en kijken op internet wat voor verschillende verpakkingen er allemaal te vinden zijn en wat er nog niet is. Je kan ook </w:t>
      </w:r>
      <w:proofErr w:type="spellStart"/>
      <w:r w:rsidRPr="009F0D0C">
        <w:rPr>
          <w:rFonts w:ascii="Arial" w:hAnsi="Arial" w:cs="Arial"/>
          <w:sz w:val="24"/>
        </w:rPr>
        <w:t>spuugmodelen</w:t>
      </w:r>
      <w:proofErr w:type="spellEnd"/>
      <w:r w:rsidRPr="009F0D0C">
        <w:rPr>
          <w:rFonts w:ascii="Arial" w:hAnsi="Arial" w:cs="Arial"/>
          <w:sz w:val="24"/>
        </w:rPr>
        <w:t xml:space="preserve"> maken om te kijken of het werkt en stevig is. En ook kijken van welke materialen het beste zijn om verpakkingen er mee te produceren</w:t>
      </w:r>
      <w:r>
        <w:rPr>
          <w:rFonts w:ascii="Arial" w:hAnsi="Arial" w:cs="Arial"/>
          <w:sz w:val="24"/>
        </w:rPr>
        <w:t>.</w:t>
      </w:r>
    </w:p>
    <w:p w:rsidR="003047DA" w:rsidRDefault="003047DA" w:rsidP="003047DA">
      <w:pPr>
        <w:rPr>
          <w:rFonts w:ascii="Arial" w:hAnsi="Arial" w:cs="Arial"/>
          <w:b/>
          <w:sz w:val="28"/>
          <w:u w:val="single"/>
        </w:rPr>
      </w:pPr>
      <w:r w:rsidRPr="003A7882">
        <w:rPr>
          <w:rFonts w:ascii="Arial" w:hAnsi="Arial" w:cs="Arial"/>
          <w:b/>
          <w:sz w:val="28"/>
          <w:u w:val="single"/>
        </w:rPr>
        <w:t xml:space="preserve">7. </w:t>
      </w:r>
      <w:r w:rsidR="009F0D0C">
        <w:rPr>
          <w:rFonts w:ascii="Arial" w:hAnsi="Arial" w:cs="Arial"/>
          <w:b/>
          <w:sz w:val="28"/>
          <w:u w:val="single"/>
        </w:rPr>
        <w:t>samenvatting</w:t>
      </w:r>
    </w:p>
    <w:p w:rsidR="003047DA" w:rsidRPr="000909C9" w:rsidRDefault="009F0D0C">
      <w:pPr>
        <w:rPr>
          <w:rFonts w:ascii="Arial" w:hAnsi="Arial" w:cs="Arial"/>
          <w:sz w:val="24"/>
        </w:rPr>
      </w:pPr>
      <w:r w:rsidRPr="009F0D0C">
        <w:rPr>
          <w:rFonts w:ascii="Arial" w:hAnsi="Arial" w:cs="Arial"/>
          <w:sz w:val="24"/>
        </w:rPr>
        <w:t>Goed observeren en kijken wat er al is en kijk ook naar ander verpakkingen dan all</w:t>
      </w:r>
      <w:r>
        <w:rPr>
          <w:rFonts w:ascii="Arial" w:hAnsi="Arial" w:cs="Arial"/>
          <w:sz w:val="24"/>
        </w:rPr>
        <w:t>e</w:t>
      </w:r>
      <w:r w:rsidRPr="009F0D0C">
        <w:rPr>
          <w:rFonts w:ascii="Arial" w:hAnsi="Arial" w:cs="Arial"/>
          <w:sz w:val="24"/>
        </w:rPr>
        <w:t>en van jou product type. En vooral om je heen vragen wat mensen er van vinden en wat voor verpakking hun het beste is.</w:t>
      </w:r>
      <w:bookmarkStart w:id="0" w:name="_GoBack"/>
      <w:bookmarkEnd w:id="0"/>
    </w:p>
    <w:sectPr w:rsidR="003047DA" w:rsidRPr="00090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DA"/>
    <w:rsid w:val="000909C9"/>
    <w:rsid w:val="003047DA"/>
    <w:rsid w:val="003A7882"/>
    <w:rsid w:val="0060017D"/>
    <w:rsid w:val="008F7F7A"/>
    <w:rsid w:val="00983D9A"/>
    <w:rsid w:val="009E668E"/>
    <w:rsid w:val="009F0D0C"/>
    <w:rsid w:val="00D0207B"/>
    <w:rsid w:val="00F8106B"/>
    <w:rsid w:val="00FF2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D3A0"/>
  <w15:chartTrackingRefBased/>
  <w15:docId w15:val="{D95CC21E-7DC7-455A-A52E-10271D4E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47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Boom</dc:creator>
  <cp:keywords/>
  <dc:description/>
  <cp:lastModifiedBy>Gijs Huybregts</cp:lastModifiedBy>
  <cp:revision>3</cp:revision>
  <dcterms:created xsi:type="dcterms:W3CDTF">2018-09-18T18:22:00Z</dcterms:created>
  <dcterms:modified xsi:type="dcterms:W3CDTF">2018-09-18T18:22:00Z</dcterms:modified>
</cp:coreProperties>
</file>