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DD" w:rsidRDefault="00422B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65405</wp:posOffset>
            </wp:positionV>
            <wp:extent cx="1097915" cy="1291590"/>
            <wp:effectExtent l="0" t="1587" r="5397" b="5398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003_2244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6" t="12371" r="33123" b="16457"/>
                    <a:stretch/>
                  </pic:blipFill>
                  <pic:spPr bwMode="auto">
                    <a:xfrm rot="5400000">
                      <a:off x="0" y="0"/>
                      <a:ext cx="1097915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71">
        <w:t xml:space="preserve"> </w:t>
      </w:r>
      <w:r w:rsidR="004F7261">
        <w:t>M</w:t>
      </w:r>
      <w:r w:rsidR="00BB0D71">
        <w:t>aterialenleer</w:t>
      </w:r>
      <w:r w:rsidR="004F7261">
        <w:t xml:space="preserve"> – Gijs Huijbregts</w:t>
      </w:r>
    </w:p>
    <w:p w:rsidR="00BB0D71" w:rsidRDefault="00BB0D71">
      <w:r>
        <w:t>Stap 1:</w:t>
      </w:r>
    </w:p>
    <w:p w:rsidR="00FE075C" w:rsidRDefault="00BB0D71">
      <w:r>
        <w:t xml:space="preserve">Het </w:t>
      </w:r>
      <w:r w:rsidR="00422BE7">
        <w:t>onderdeel</w:t>
      </w:r>
      <w:r>
        <w:t xml:space="preserve"> dat ik heb gekozen is mijn display, dat is de standaard waar mijn producten </w:t>
      </w:r>
      <w:r w:rsidR="00A50F25">
        <w:t xml:space="preserve">in </w:t>
      </w:r>
    </w:p>
    <w:p w:rsidR="00BB0D71" w:rsidRDefault="00BB0D71">
      <w:r>
        <w:t xml:space="preserve">worden </w:t>
      </w:r>
      <w:r w:rsidR="00422BE7">
        <w:t>gepresenteerd</w:t>
      </w:r>
      <w:r>
        <w:t>.</w:t>
      </w:r>
    </w:p>
    <w:p w:rsidR="00BB0D71" w:rsidRDefault="00BB0D71"/>
    <w:p w:rsidR="00BB0D71" w:rsidRDefault="00BB0D71">
      <w:r>
        <w:t>Stap 2:</w:t>
      </w:r>
    </w:p>
    <w:p w:rsidR="00BB0D71" w:rsidRDefault="0062755A">
      <w:r>
        <w:t>Productvoorwaarden:</w:t>
      </w:r>
    </w:p>
    <w:p w:rsidR="0062755A" w:rsidRDefault="0062755A" w:rsidP="0062755A">
      <w:pPr>
        <w:pStyle w:val="Lijstalinea"/>
        <w:numPr>
          <w:ilvl w:val="0"/>
          <w:numId w:val="3"/>
        </w:numPr>
      </w:pPr>
      <w:r>
        <w:t xml:space="preserve">Display moet </w:t>
      </w:r>
      <w:r w:rsidR="00315665">
        <w:t>minstens</w:t>
      </w:r>
      <w:r>
        <w:t xml:space="preserve"> 6 maanden mee gaan</w:t>
      </w:r>
      <w:r w:rsidR="00AE4C0A">
        <w:t xml:space="preserve"> </w:t>
      </w:r>
    </w:p>
    <w:p w:rsidR="0062755A" w:rsidRDefault="0062755A" w:rsidP="0062755A">
      <w:pPr>
        <w:pStyle w:val="Lijstalinea"/>
        <w:numPr>
          <w:ilvl w:val="0"/>
          <w:numId w:val="3"/>
        </w:numPr>
      </w:pPr>
      <w:r>
        <w:t>moet stevig zijn dus niet dat mensen hem kapot kunnen scheuren of in kunnen deuken</w:t>
      </w:r>
    </w:p>
    <w:p w:rsidR="0062755A" w:rsidRDefault="00315665" w:rsidP="0062755A">
      <w:pPr>
        <w:pStyle w:val="Lijstalinea"/>
        <w:numPr>
          <w:ilvl w:val="0"/>
          <w:numId w:val="3"/>
        </w:numPr>
      </w:pPr>
      <w:r>
        <w:t>moet tegen water kunnen ( er komt een bak met water in de display te staan en als er per ongelijk een beetje water op de display komt dat die dan niet meteen in elkaar zakt)</w:t>
      </w:r>
    </w:p>
    <w:p w:rsidR="00315665" w:rsidRDefault="00315665" w:rsidP="0062755A">
      <w:pPr>
        <w:pStyle w:val="Lijstalinea"/>
        <w:numPr>
          <w:ilvl w:val="0"/>
          <w:numId w:val="3"/>
        </w:numPr>
      </w:pPr>
      <w:r>
        <w:t>het moet makkelijk schoon te maken zijn ( voor de vette vingers of als er viezigheid op de display komt)</w:t>
      </w:r>
    </w:p>
    <w:p w:rsidR="00315665" w:rsidRDefault="00315665" w:rsidP="0062755A">
      <w:pPr>
        <w:pStyle w:val="Lijstalinea"/>
        <w:numPr>
          <w:ilvl w:val="0"/>
          <w:numId w:val="3"/>
        </w:numPr>
      </w:pPr>
      <w:r>
        <w:t>moet ligt zijn ( moet makkelijk vervoerbaar zijn</w:t>
      </w:r>
      <w:r w:rsidR="00961C5F">
        <w:t xml:space="preserve"> en tilbaar zijn</w:t>
      </w:r>
      <w:r>
        <w:t xml:space="preserve">) </w:t>
      </w:r>
    </w:p>
    <w:p w:rsidR="00315665" w:rsidRDefault="00315665" w:rsidP="0062755A">
      <w:pPr>
        <w:pStyle w:val="Lijstalinea"/>
        <w:numPr>
          <w:ilvl w:val="0"/>
          <w:numId w:val="3"/>
        </w:numPr>
      </w:pPr>
      <w:r>
        <w:t>moet een luxe uitstraling hebben (dus niet heel goedkope uitstraling)</w:t>
      </w:r>
    </w:p>
    <w:p w:rsidR="00961C5F" w:rsidRDefault="00961C5F" w:rsidP="00961C5F"/>
    <w:p w:rsidR="00961C5F" w:rsidRDefault="00961C5F" w:rsidP="00961C5F">
      <w:r>
        <w:t>stap 3:</w:t>
      </w:r>
    </w:p>
    <w:p w:rsidR="00961C5F" w:rsidRDefault="00961C5F" w:rsidP="00961C5F">
      <w:r>
        <w:t>materialen die zouden kunnen:</w:t>
      </w:r>
    </w:p>
    <w:p w:rsidR="00961C5F" w:rsidRDefault="00961C5F" w:rsidP="00961C5F">
      <w:pPr>
        <w:pStyle w:val="Lijstalinea"/>
        <w:numPr>
          <w:ilvl w:val="0"/>
          <w:numId w:val="4"/>
        </w:numPr>
      </w:pPr>
      <w:r>
        <w:t>ijzer</w:t>
      </w:r>
    </w:p>
    <w:p w:rsidR="00961C5F" w:rsidRDefault="006743D2" w:rsidP="00961C5F">
      <w:pPr>
        <w:pStyle w:val="Lijstalinea"/>
        <w:numPr>
          <w:ilvl w:val="0"/>
          <w:numId w:val="4"/>
        </w:numPr>
      </w:pPr>
      <w:r>
        <w:t>plexiglas</w:t>
      </w:r>
    </w:p>
    <w:p w:rsidR="00961C5F" w:rsidRDefault="00961C5F" w:rsidP="00961C5F">
      <w:pPr>
        <w:pStyle w:val="Lijstalinea"/>
        <w:numPr>
          <w:ilvl w:val="0"/>
          <w:numId w:val="4"/>
        </w:numPr>
      </w:pPr>
      <w:r>
        <w:t>karton</w:t>
      </w:r>
    </w:p>
    <w:p w:rsidR="00961C5F" w:rsidRDefault="00961C5F" w:rsidP="00961C5F">
      <w:pPr>
        <w:pStyle w:val="Lijstalinea"/>
        <w:numPr>
          <w:ilvl w:val="0"/>
          <w:numId w:val="4"/>
        </w:numPr>
      </w:pPr>
      <w:r>
        <w:t>hout</w:t>
      </w:r>
    </w:p>
    <w:p w:rsidR="00FE075C" w:rsidRDefault="00FE075C" w:rsidP="00FE075C"/>
    <w:p w:rsidR="00FE075C" w:rsidRDefault="00FE075C" w:rsidP="00FE075C">
      <w:r>
        <w:t>stap 4:</w:t>
      </w:r>
    </w:p>
    <w:p w:rsidR="00431935" w:rsidRDefault="00431935" w:rsidP="00431935">
      <w:pPr>
        <w:pStyle w:val="Lijstalinea"/>
        <w:numPr>
          <w:ilvl w:val="0"/>
          <w:numId w:val="7"/>
        </w:numPr>
      </w:pPr>
      <w:r>
        <w:t xml:space="preserve">niet dat je het materiaal steeds om de zoveel tijd hoeft te behandelen </w:t>
      </w:r>
      <w:r w:rsidR="00916ED4">
        <w:t>in de zin van lakken of schuren</w:t>
      </w:r>
    </w:p>
    <w:p w:rsidR="00431935" w:rsidRDefault="00431935" w:rsidP="00FE075C">
      <w:pPr>
        <w:pStyle w:val="Lijstalinea"/>
        <w:numPr>
          <w:ilvl w:val="0"/>
          <w:numId w:val="7"/>
        </w:numPr>
      </w:pPr>
      <w:r>
        <w:t>Moet van een hard en stevig materiaal gemaakt zijn</w:t>
      </w:r>
    </w:p>
    <w:p w:rsidR="00431935" w:rsidRDefault="00431935" w:rsidP="00FE075C">
      <w:pPr>
        <w:pStyle w:val="Lijstalinea"/>
        <w:numPr>
          <w:ilvl w:val="0"/>
          <w:numId w:val="7"/>
        </w:numPr>
      </w:pPr>
      <w:r>
        <w:t xml:space="preserve">Moet </w:t>
      </w:r>
      <w:r w:rsidR="00916ED4">
        <w:t>water afstoten zijn moet in ingeval</w:t>
      </w:r>
      <w:r>
        <w:t xml:space="preserve"> niet kapot gaan</w:t>
      </w:r>
    </w:p>
    <w:p w:rsidR="00431935" w:rsidRDefault="00431935" w:rsidP="00FE075C">
      <w:pPr>
        <w:pStyle w:val="Lijstalinea"/>
        <w:numPr>
          <w:ilvl w:val="0"/>
          <w:numId w:val="7"/>
        </w:numPr>
      </w:pPr>
      <w:r>
        <w:t xml:space="preserve">Moet een gladde oppervlakte zijn </w:t>
      </w:r>
    </w:p>
    <w:p w:rsidR="00431935" w:rsidRDefault="00431935" w:rsidP="00FE075C">
      <w:pPr>
        <w:pStyle w:val="Lijstalinea"/>
        <w:numPr>
          <w:ilvl w:val="0"/>
          <w:numId w:val="7"/>
        </w:numPr>
      </w:pPr>
      <w:r>
        <w:t>Moet je zelf kunnen optillen dus niet zwaar</w:t>
      </w:r>
    </w:p>
    <w:p w:rsidR="00431935" w:rsidRDefault="00431935" w:rsidP="00FE075C">
      <w:pPr>
        <w:pStyle w:val="Lijstalinea"/>
        <w:numPr>
          <w:ilvl w:val="0"/>
          <w:numId w:val="7"/>
        </w:numPr>
      </w:pPr>
      <w:r>
        <w:t>Met 1 egale kleur hebben dus niet met allemaal vlekken of ander printjes.</w:t>
      </w:r>
    </w:p>
    <w:p w:rsidR="00916ED4" w:rsidRDefault="00916ED4" w:rsidP="00916ED4"/>
    <w:p w:rsidR="00916ED4" w:rsidRDefault="00916ED4" w:rsidP="00916ED4">
      <w:r>
        <w:t>Stap 5:</w:t>
      </w:r>
    </w:p>
    <w:p w:rsidR="009F2677" w:rsidRDefault="009F2677" w:rsidP="00916ED4">
      <w:r>
        <w:t>Voor de product voorwaarden en eigenschappen zie stap 2 en stap 4 want het paste niet in de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4"/>
        <w:gridCol w:w="964"/>
        <w:gridCol w:w="964"/>
        <w:gridCol w:w="964"/>
        <w:gridCol w:w="964"/>
        <w:gridCol w:w="964"/>
        <w:gridCol w:w="964"/>
        <w:gridCol w:w="1104"/>
      </w:tblGrid>
      <w:tr w:rsidR="00BD43A2" w:rsidTr="00BD43A2">
        <w:tc>
          <w:tcPr>
            <w:tcW w:w="1132" w:type="dxa"/>
            <w:tcBorders>
              <w:right w:val="double" w:sz="4" w:space="0" w:color="auto"/>
            </w:tcBorders>
          </w:tcPr>
          <w:p w:rsidR="00916ED4" w:rsidRDefault="00916ED4" w:rsidP="00916ED4">
            <w:r>
              <w:t>Productvoorwaarden:</w:t>
            </w:r>
          </w:p>
        </w:tc>
        <w:tc>
          <w:tcPr>
            <w:tcW w:w="1132" w:type="dxa"/>
            <w:tcBorders>
              <w:left w:val="double" w:sz="4" w:space="0" w:color="auto"/>
            </w:tcBorders>
          </w:tcPr>
          <w:p w:rsidR="00916ED4" w:rsidRDefault="00BD43A2" w:rsidP="00916ED4">
            <w:r>
              <w:t>1</w:t>
            </w:r>
          </w:p>
        </w:tc>
        <w:tc>
          <w:tcPr>
            <w:tcW w:w="1133" w:type="dxa"/>
          </w:tcPr>
          <w:p w:rsidR="00916ED4" w:rsidRDefault="00BD43A2" w:rsidP="00916ED4">
            <w:r>
              <w:t>2</w:t>
            </w:r>
          </w:p>
        </w:tc>
        <w:tc>
          <w:tcPr>
            <w:tcW w:w="1133" w:type="dxa"/>
          </w:tcPr>
          <w:p w:rsidR="00916ED4" w:rsidRDefault="00BD43A2" w:rsidP="00916ED4">
            <w:r>
              <w:t>3</w:t>
            </w:r>
          </w:p>
        </w:tc>
        <w:tc>
          <w:tcPr>
            <w:tcW w:w="1133" w:type="dxa"/>
          </w:tcPr>
          <w:p w:rsidR="00916ED4" w:rsidRDefault="00BD43A2" w:rsidP="00916ED4">
            <w:r>
              <w:t>4</w:t>
            </w:r>
          </w:p>
        </w:tc>
        <w:tc>
          <w:tcPr>
            <w:tcW w:w="1133" w:type="dxa"/>
          </w:tcPr>
          <w:p w:rsidR="00916ED4" w:rsidRDefault="00BD43A2" w:rsidP="00916ED4">
            <w:r>
              <w:t>5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916ED4" w:rsidRDefault="00BD43A2" w:rsidP="00916ED4">
            <w:r>
              <w:t>6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916ED4" w:rsidRDefault="00BD43A2" w:rsidP="00916ED4">
            <w:r>
              <w:t>resultaat</w:t>
            </w:r>
          </w:p>
        </w:tc>
      </w:tr>
      <w:tr w:rsidR="00BD43A2" w:rsidTr="00BD43A2"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</w:tcPr>
          <w:p w:rsidR="00916ED4" w:rsidRDefault="00916ED4" w:rsidP="00916ED4">
            <w:r>
              <w:t>Materiaaleigenschap:</w:t>
            </w:r>
          </w:p>
        </w:tc>
        <w:tc>
          <w:tcPr>
            <w:tcW w:w="1132" w:type="dxa"/>
            <w:tcBorders>
              <w:left w:val="double" w:sz="4" w:space="0" w:color="auto"/>
              <w:bottom w:val="double" w:sz="4" w:space="0" w:color="auto"/>
            </w:tcBorders>
          </w:tcPr>
          <w:p w:rsidR="00916ED4" w:rsidRDefault="00BD43A2" w:rsidP="00916ED4">
            <w:r>
              <w:t>1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916ED4" w:rsidRDefault="00BD43A2" w:rsidP="00916ED4">
            <w:r>
              <w:t>2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916ED4" w:rsidRDefault="00BD43A2" w:rsidP="00916ED4">
            <w:r>
              <w:t>3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916ED4" w:rsidRDefault="00BD43A2" w:rsidP="00916ED4">
            <w:r>
              <w:t>4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916ED4" w:rsidRDefault="00BD43A2" w:rsidP="00916ED4">
            <w:r>
              <w:t>5</w:t>
            </w: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</w:tcPr>
          <w:p w:rsidR="00916ED4" w:rsidRDefault="00BD43A2" w:rsidP="00916ED4">
            <w:r>
              <w:t>6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</w:tcPr>
          <w:p w:rsidR="00916ED4" w:rsidRDefault="009F2677" w:rsidP="00916ED4">
            <w:r>
              <w:t>Aantal +:</w:t>
            </w:r>
          </w:p>
        </w:tc>
      </w:tr>
      <w:tr w:rsidR="00BD43A2" w:rsidTr="00BD43A2"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</w:tcPr>
          <w:p w:rsidR="00916ED4" w:rsidRDefault="00916ED4" w:rsidP="00916ED4">
            <w:r>
              <w:t>IJzer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916ED4" w:rsidRDefault="009F2677" w:rsidP="00916ED4">
            <w:r>
              <w:t>-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</w:tcPr>
          <w:p w:rsidR="00916ED4" w:rsidRDefault="009F2677" w:rsidP="00916ED4">
            <w:r>
              <w:t>8</w:t>
            </w:r>
          </w:p>
        </w:tc>
      </w:tr>
      <w:tr w:rsidR="00BD43A2" w:rsidTr="00BD43A2">
        <w:tc>
          <w:tcPr>
            <w:tcW w:w="1132" w:type="dxa"/>
            <w:tcBorders>
              <w:right w:val="double" w:sz="4" w:space="0" w:color="auto"/>
            </w:tcBorders>
          </w:tcPr>
          <w:p w:rsidR="00916ED4" w:rsidRDefault="00916ED4" w:rsidP="00916ED4">
            <w:r>
              <w:lastRenderedPageBreak/>
              <w:t>Plexiglas</w:t>
            </w:r>
          </w:p>
        </w:tc>
        <w:tc>
          <w:tcPr>
            <w:tcW w:w="1132" w:type="dxa"/>
            <w:tcBorders>
              <w:left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916ED4" w:rsidRDefault="009F2677" w:rsidP="00916ED4">
            <w:r>
              <w:t>12</w:t>
            </w:r>
          </w:p>
        </w:tc>
      </w:tr>
      <w:tr w:rsidR="00BD43A2" w:rsidTr="00BD43A2">
        <w:tc>
          <w:tcPr>
            <w:tcW w:w="1132" w:type="dxa"/>
            <w:tcBorders>
              <w:right w:val="double" w:sz="4" w:space="0" w:color="auto"/>
            </w:tcBorders>
          </w:tcPr>
          <w:p w:rsidR="00916ED4" w:rsidRDefault="00916ED4" w:rsidP="00916ED4">
            <w:r>
              <w:t>Karton</w:t>
            </w:r>
          </w:p>
        </w:tc>
        <w:tc>
          <w:tcPr>
            <w:tcW w:w="1132" w:type="dxa"/>
            <w:tcBorders>
              <w:left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-</w:t>
            </w:r>
          </w:p>
        </w:tc>
        <w:tc>
          <w:tcPr>
            <w:tcW w:w="1133" w:type="dxa"/>
          </w:tcPr>
          <w:p w:rsidR="00916ED4" w:rsidRDefault="009F2677" w:rsidP="00916ED4">
            <w:r>
              <w:t>--</w:t>
            </w:r>
          </w:p>
        </w:tc>
        <w:tc>
          <w:tcPr>
            <w:tcW w:w="1133" w:type="dxa"/>
          </w:tcPr>
          <w:p w:rsidR="00916ED4" w:rsidRDefault="009F2677" w:rsidP="00916ED4">
            <w:r>
              <w:t>-</w:t>
            </w:r>
          </w:p>
        </w:tc>
        <w:tc>
          <w:tcPr>
            <w:tcW w:w="1133" w:type="dxa"/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916ED4" w:rsidRDefault="009F2677" w:rsidP="00916ED4">
            <w:r>
              <w:t>5</w:t>
            </w:r>
          </w:p>
        </w:tc>
      </w:tr>
      <w:tr w:rsidR="00BD43A2" w:rsidTr="00BD43A2">
        <w:tc>
          <w:tcPr>
            <w:tcW w:w="1132" w:type="dxa"/>
            <w:tcBorders>
              <w:right w:val="double" w:sz="4" w:space="0" w:color="auto"/>
            </w:tcBorders>
          </w:tcPr>
          <w:p w:rsidR="00916ED4" w:rsidRDefault="00916ED4" w:rsidP="00916ED4">
            <w:r>
              <w:t>hout</w:t>
            </w:r>
          </w:p>
        </w:tc>
        <w:tc>
          <w:tcPr>
            <w:tcW w:w="1132" w:type="dxa"/>
            <w:tcBorders>
              <w:left w:val="double" w:sz="4" w:space="0" w:color="auto"/>
            </w:tcBorders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++</w:t>
            </w:r>
          </w:p>
        </w:tc>
        <w:tc>
          <w:tcPr>
            <w:tcW w:w="1133" w:type="dxa"/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:rsidR="00916ED4" w:rsidRDefault="009F2677" w:rsidP="00916ED4">
            <w:r>
              <w:t>+</w:t>
            </w:r>
          </w:p>
        </w:tc>
        <w:tc>
          <w:tcPr>
            <w:tcW w:w="1133" w:type="dxa"/>
            <w:tcBorders>
              <w:left w:val="double" w:sz="4" w:space="0" w:color="auto"/>
            </w:tcBorders>
          </w:tcPr>
          <w:p w:rsidR="00916ED4" w:rsidRDefault="009F2677" w:rsidP="00916ED4">
            <w:r>
              <w:t>8</w:t>
            </w:r>
          </w:p>
        </w:tc>
      </w:tr>
    </w:tbl>
    <w:p w:rsidR="00916ED4" w:rsidRDefault="00916ED4" w:rsidP="00916ED4"/>
    <w:p w:rsidR="009E3DD9" w:rsidRDefault="009E3DD9" w:rsidP="00916ED4">
      <w:r>
        <w:t>Stap 6:</w:t>
      </w:r>
    </w:p>
    <w:p w:rsidR="009E3DD9" w:rsidRDefault="009E3DD9" w:rsidP="00916ED4">
      <w:r>
        <w:t xml:space="preserve">Uit de tabel is gebleken dat plexiglas het beste materiaal is om voor mijn display te gebruiken omdat die </w:t>
      </w:r>
      <w:r w:rsidR="009B7D08">
        <w:t xml:space="preserve">aan alle voorwaarden en eisen </w:t>
      </w:r>
      <w:r w:rsidR="00150A7B">
        <w:t>voldoet.</w:t>
      </w:r>
    </w:p>
    <w:p w:rsidR="009B7D08" w:rsidRDefault="009B7D08" w:rsidP="00916ED4"/>
    <w:p w:rsidR="009B7D08" w:rsidRDefault="009B7D08" w:rsidP="00916ED4">
      <w:r>
        <w:t>Stap 7:</w:t>
      </w:r>
    </w:p>
    <w:p w:rsidR="009B7D08" w:rsidRDefault="009B7D08" w:rsidP="00916ED4">
      <w:r>
        <w:t>Vraag 1:</w:t>
      </w:r>
    </w:p>
    <w:p w:rsidR="009B7D08" w:rsidRDefault="00422BE7" w:rsidP="00916ED4">
      <w:r>
        <w:t xml:space="preserve">Het is gemaakt van </w:t>
      </w:r>
      <w:r>
        <w:t>Epoxy</w:t>
      </w:r>
      <w:r>
        <w:t xml:space="preserve"> dat is het stevigst en komt nu steeds vaker voor.</w:t>
      </w:r>
    </w:p>
    <w:p w:rsidR="009B7D08" w:rsidRDefault="009B7D08" w:rsidP="00916ED4">
      <w:r>
        <w:t>Vraag 2:</w:t>
      </w:r>
    </w:p>
    <w:p w:rsidR="009B7D08" w:rsidRDefault="00E5428F" w:rsidP="00916ED4">
      <w:r>
        <w:t>Thermoplast</w:t>
      </w:r>
      <w:r w:rsidR="009B7D08">
        <w:t xml:space="preserve"> </w:t>
      </w:r>
      <w:r>
        <w:t>bestaat</w:t>
      </w:r>
      <w:r w:rsidR="009B7D08">
        <w:t xml:space="preserve"> uit moleculen die polymeren worden genoemd. Ze smelten snel bij hoger </w:t>
      </w:r>
      <w:r>
        <w:t>temperaturen</w:t>
      </w:r>
      <w:r w:rsidR="009B7D08">
        <w:t xml:space="preserve"> dan bij lagere </w:t>
      </w:r>
      <w:r>
        <w:t>temperaturen</w:t>
      </w:r>
      <w:r w:rsidR="00C95F58">
        <w:t xml:space="preserve">. En </w:t>
      </w:r>
      <w:r>
        <w:t>thermo</w:t>
      </w:r>
      <w:r w:rsidR="00C95F58">
        <w:t xml:space="preserve"> harde verkoolt bij hoger temperaturen</w:t>
      </w:r>
    </w:p>
    <w:p w:rsidR="00C95F58" w:rsidRDefault="00C95F58" w:rsidP="00916ED4"/>
    <w:p w:rsidR="00C95F58" w:rsidRDefault="00C95F58" w:rsidP="00916ED4">
      <w:r>
        <w:t xml:space="preserve">Vraag 3: </w:t>
      </w:r>
    </w:p>
    <w:p w:rsidR="00C95F58" w:rsidRDefault="00C95F58" w:rsidP="00916ED4">
      <w:r>
        <w:t xml:space="preserve">Staal is het best </w:t>
      </w:r>
      <w:r w:rsidR="00E5428F">
        <w:t>want die is egaal en kan het</w:t>
      </w:r>
      <w:r>
        <w:t xml:space="preserve"> goed bewerken</w:t>
      </w:r>
    </w:p>
    <w:p w:rsidR="00C95F58" w:rsidRDefault="00C95F58" w:rsidP="00916ED4"/>
    <w:p w:rsidR="00C95F58" w:rsidRDefault="00C95F58" w:rsidP="00916ED4">
      <w:r>
        <w:t>Vraag 4:</w:t>
      </w:r>
    </w:p>
    <w:p w:rsidR="00C95F58" w:rsidRDefault="00C95F58" w:rsidP="00916ED4">
      <w:r>
        <w:t>Karton zou het beste zijn het i stevig en goedkoop en kan zeker 1 keer mee gaan</w:t>
      </w:r>
    </w:p>
    <w:p w:rsidR="00C95F58" w:rsidRDefault="00C95F58" w:rsidP="00916ED4"/>
    <w:p w:rsidR="00C95F58" w:rsidRDefault="00C95F58" w:rsidP="00916ED4">
      <w:r>
        <w:t>Vraag 5:</w:t>
      </w:r>
    </w:p>
    <w:p w:rsidR="00C95F58" w:rsidRDefault="0078705B" w:rsidP="00916ED4">
      <w:r>
        <w:t xml:space="preserve">Ik zou voor staal zij het is makkelijk te bewerken en </w:t>
      </w:r>
      <w:r w:rsidR="00E5428F">
        <w:t>redelijk</w:t>
      </w:r>
      <w:r>
        <w:t xml:space="preserve"> goedkoop</w:t>
      </w:r>
    </w:p>
    <w:p w:rsidR="0078705B" w:rsidRDefault="0078705B" w:rsidP="00916ED4"/>
    <w:p w:rsidR="0078705B" w:rsidRDefault="0078705B" w:rsidP="00916ED4">
      <w:r>
        <w:t>Vraag 6:</w:t>
      </w:r>
    </w:p>
    <w:p w:rsidR="0078705B" w:rsidRDefault="002B6061" w:rsidP="00916ED4">
      <w:r>
        <w:t>Ik zou voor hout gaan omdat het goedkoop en stevig is</w:t>
      </w:r>
    </w:p>
    <w:p w:rsidR="002B6061" w:rsidRDefault="002B6061" w:rsidP="00916ED4"/>
    <w:p w:rsidR="002B6061" w:rsidRDefault="002B6061" w:rsidP="00916ED4">
      <w:r>
        <w:t>Vraag 7:</w:t>
      </w:r>
    </w:p>
    <w:p w:rsidR="002B6061" w:rsidRDefault="00E5428F" w:rsidP="00916ED4">
      <w:r>
        <w:t>Aluminium het is licht en sterk</w:t>
      </w:r>
    </w:p>
    <w:p w:rsidR="009B7D08" w:rsidRDefault="009B7D08" w:rsidP="00916ED4"/>
    <w:p w:rsidR="00060B4D" w:rsidRPr="00150A7B" w:rsidRDefault="00060B4D" w:rsidP="00150A7B">
      <w:bookmarkStart w:id="0" w:name="_GoBack"/>
      <w:bookmarkEnd w:id="0"/>
    </w:p>
    <w:sectPr w:rsidR="00060B4D" w:rsidRPr="0015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A56"/>
    <w:multiLevelType w:val="hybridMultilevel"/>
    <w:tmpl w:val="F0A803A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A7303"/>
    <w:multiLevelType w:val="hybridMultilevel"/>
    <w:tmpl w:val="008E7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624"/>
    <w:multiLevelType w:val="hybridMultilevel"/>
    <w:tmpl w:val="1348F2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235B"/>
    <w:multiLevelType w:val="hybridMultilevel"/>
    <w:tmpl w:val="0C1E29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0316"/>
    <w:multiLevelType w:val="hybridMultilevel"/>
    <w:tmpl w:val="0D143D7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2D06"/>
    <w:multiLevelType w:val="hybridMultilevel"/>
    <w:tmpl w:val="ACDE3C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7420"/>
    <w:multiLevelType w:val="hybridMultilevel"/>
    <w:tmpl w:val="A0D45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71"/>
    <w:rsid w:val="00060B4D"/>
    <w:rsid w:val="00150A7B"/>
    <w:rsid w:val="002A0BE8"/>
    <w:rsid w:val="002A2771"/>
    <w:rsid w:val="002B6061"/>
    <w:rsid w:val="00315665"/>
    <w:rsid w:val="00422BE7"/>
    <w:rsid w:val="00431935"/>
    <w:rsid w:val="004F7261"/>
    <w:rsid w:val="0062755A"/>
    <w:rsid w:val="00660CEB"/>
    <w:rsid w:val="006743D2"/>
    <w:rsid w:val="0078705B"/>
    <w:rsid w:val="0084430A"/>
    <w:rsid w:val="00916ED4"/>
    <w:rsid w:val="00961C5F"/>
    <w:rsid w:val="009B7D08"/>
    <w:rsid w:val="009E3DD9"/>
    <w:rsid w:val="009F2677"/>
    <w:rsid w:val="00A50F25"/>
    <w:rsid w:val="00AE4C0A"/>
    <w:rsid w:val="00B271DD"/>
    <w:rsid w:val="00BB0D71"/>
    <w:rsid w:val="00BD4227"/>
    <w:rsid w:val="00BD43A2"/>
    <w:rsid w:val="00C95F58"/>
    <w:rsid w:val="00E5428F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DAB8"/>
  <w15:chartTrackingRefBased/>
  <w15:docId w15:val="{B2486718-1326-46F5-B1C0-AF2F376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755A"/>
    <w:pPr>
      <w:ind w:left="720"/>
      <w:contextualSpacing/>
    </w:pPr>
  </w:style>
  <w:style w:type="table" w:styleId="Tabelraster">
    <w:name w:val="Table Grid"/>
    <w:basedOn w:val="Standaardtabel"/>
    <w:uiPriority w:val="39"/>
    <w:rsid w:val="0067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6743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14</cp:revision>
  <dcterms:created xsi:type="dcterms:W3CDTF">2017-10-29T13:48:00Z</dcterms:created>
  <dcterms:modified xsi:type="dcterms:W3CDTF">2017-11-02T15:33:00Z</dcterms:modified>
</cp:coreProperties>
</file>