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9FB" w:rsidRPr="006309FB" w:rsidRDefault="00EA4594" w:rsidP="006309FB">
      <w:p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2AFE3C1A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244602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4" y="21308"/>
                <wp:lineTo x="2136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bank_wenters_staal-294-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FB" w:rsidRPr="006309FB">
        <w:rPr>
          <w:rFonts w:ascii="Arial" w:eastAsia="Times New Roman" w:hAnsi="Arial" w:cs="Arial"/>
          <w:sz w:val="24"/>
          <w:szCs w:val="24"/>
          <w:lang w:eastAsia="nl-NL"/>
        </w:rPr>
        <w:t>productvoorwaarden:</w:t>
      </w:r>
    </w:p>
    <w:p w:rsidR="006309FB" w:rsidRPr="006309FB" w:rsidRDefault="006309FB" w:rsidP="006309FB">
      <w:pPr>
        <w:pStyle w:val="Lijstalinea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309FB">
        <w:rPr>
          <w:rFonts w:ascii="Arial" w:eastAsia="Times New Roman" w:hAnsi="Arial" w:cs="Arial"/>
          <w:sz w:val="24"/>
          <w:szCs w:val="24"/>
          <w:lang w:eastAsia="nl-NL"/>
        </w:rPr>
        <w:t>moet tegen regen kunnen</w:t>
      </w:r>
    </w:p>
    <w:p w:rsidR="006309FB" w:rsidRPr="006309FB" w:rsidRDefault="006309FB" w:rsidP="006309FB">
      <w:pPr>
        <w:pStyle w:val="Lijstalinea"/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309FB">
        <w:rPr>
          <w:rFonts w:ascii="Arial" w:eastAsia="Times New Roman" w:hAnsi="Arial" w:cs="Arial"/>
          <w:sz w:val="24"/>
          <w:szCs w:val="24"/>
          <w:lang w:eastAsia="nl-NL"/>
        </w:rPr>
        <w:t>moet niet meteen kapot gaan als er mensen op gaan zitten</w:t>
      </w:r>
    </w:p>
    <w:p w:rsidR="00FC49B0" w:rsidRDefault="006309FB" w:rsidP="006309FB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nl-NL"/>
        </w:rPr>
      </w:pPr>
      <w:r w:rsidRPr="006309FB">
        <w:rPr>
          <w:rFonts w:ascii="Arial" w:eastAsia="Times New Roman" w:hAnsi="Arial" w:cs="Arial"/>
          <w:sz w:val="24"/>
          <w:szCs w:val="24"/>
          <w:lang w:eastAsia="nl-NL"/>
        </w:rPr>
        <w:t>moet ze vorm kunnen behouden</w:t>
      </w:r>
    </w:p>
    <w:tbl>
      <w:tblPr>
        <w:tblStyle w:val="Tabelraster"/>
        <w:tblpPr w:leftFromText="141" w:rightFromText="141" w:vertAnchor="page" w:horzAnchor="margin" w:tblpY="4669"/>
        <w:tblW w:w="0" w:type="auto"/>
        <w:tblLook w:val="04A0" w:firstRow="1" w:lastRow="0" w:firstColumn="1" w:lastColumn="0" w:noHBand="0" w:noVBand="1"/>
      </w:tblPr>
      <w:tblGrid>
        <w:gridCol w:w="2405"/>
        <w:gridCol w:w="2399"/>
        <w:gridCol w:w="1593"/>
        <w:gridCol w:w="1899"/>
      </w:tblGrid>
      <w:tr w:rsidR="006309FB" w:rsidTr="00EA4594">
        <w:tc>
          <w:tcPr>
            <w:tcW w:w="2405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productvoorwaarden</w:t>
            </w:r>
          </w:p>
        </w:tc>
        <w:tc>
          <w:tcPr>
            <w:tcW w:w="2399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Mogelijke materialen:</w:t>
            </w:r>
          </w:p>
        </w:tc>
        <w:tc>
          <w:tcPr>
            <w:tcW w:w="1593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Materiaal eigenschap: RVS</w:t>
            </w:r>
          </w:p>
        </w:tc>
        <w:tc>
          <w:tcPr>
            <w:tcW w:w="1899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Materiaal eigenschap: plastic</w:t>
            </w:r>
          </w:p>
        </w:tc>
      </w:tr>
      <w:tr w:rsidR="006309FB" w:rsidTr="00EA4594">
        <w:tc>
          <w:tcPr>
            <w:tcW w:w="2405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Moet niet meteen kapot gaan</w:t>
            </w:r>
          </w:p>
        </w:tc>
        <w:tc>
          <w:tcPr>
            <w:tcW w:w="2399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RVS</w:t>
            </w:r>
          </w:p>
        </w:tc>
        <w:tc>
          <w:tcPr>
            <w:tcW w:w="1593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stevig</w:t>
            </w:r>
          </w:p>
        </w:tc>
        <w:tc>
          <w:tcPr>
            <w:tcW w:w="1899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Stevig en goedkoop</w:t>
            </w:r>
          </w:p>
        </w:tc>
      </w:tr>
      <w:tr w:rsidR="006309FB" w:rsidTr="00EA4594">
        <w:tc>
          <w:tcPr>
            <w:tcW w:w="2405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Moet tegen regen kunnen</w:t>
            </w:r>
          </w:p>
        </w:tc>
        <w:tc>
          <w:tcPr>
            <w:tcW w:w="2399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plastic</w:t>
            </w:r>
          </w:p>
        </w:tc>
        <w:tc>
          <w:tcPr>
            <w:tcW w:w="1593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Kan tegen regen</w:t>
            </w:r>
          </w:p>
        </w:tc>
        <w:tc>
          <w:tcPr>
            <w:tcW w:w="1899" w:type="dxa"/>
          </w:tcPr>
          <w:p w:rsidR="006309FB" w:rsidRDefault="006309FB" w:rsidP="00EA4594">
            <w:pPr>
              <w:pStyle w:val="Lijstalinea"/>
              <w:ind w:left="0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Kan ook tegen regen</w:t>
            </w:r>
          </w:p>
        </w:tc>
      </w:tr>
    </w:tbl>
    <w:p w:rsidR="006309FB" w:rsidRPr="006309FB" w:rsidRDefault="006309FB" w:rsidP="006309FB">
      <w:pPr>
        <w:pStyle w:val="Lijstalinea"/>
        <w:rPr>
          <w:rFonts w:ascii="Arial" w:eastAsia="Times New Roman" w:hAnsi="Arial" w:cs="Arial"/>
          <w:sz w:val="24"/>
          <w:szCs w:val="24"/>
          <w:lang w:eastAsia="nl-NL"/>
        </w:rPr>
      </w:pPr>
      <w:bookmarkStart w:id="0" w:name="_GoBack"/>
      <w:bookmarkEnd w:id="0"/>
    </w:p>
    <w:sectPr w:rsidR="006309FB" w:rsidRPr="00630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5349"/>
    <w:multiLevelType w:val="hybridMultilevel"/>
    <w:tmpl w:val="470C101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14DF2"/>
    <w:multiLevelType w:val="multilevel"/>
    <w:tmpl w:val="67B8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FB"/>
    <w:rsid w:val="006309FB"/>
    <w:rsid w:val="00EA4594"/>
    <w:rsid w:val="00F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53FE"/>
  <w15:chartTrackingRefBased/>
  <w15:docId w15:val="{8B4572C3-A61C-46CE-A34F-3FDD035D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09FB"/>
    <w:pPr>
      <w:ind w:left="720"/>
      <w:contextualSpacing/>
    </w:pPr>
  </w:style>
  <w:style w:type="table" w:styleId="Tabelraster">
    <w:name w:val="Table Grid"/>
    <w:basedOn w:val="Standaardtabel"/>
    <w:uiPriority w:val="39"/>
    <w:rsid w:val="00630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1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9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6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8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2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48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7501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59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659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83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3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3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1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323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05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67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41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Huijbregts</dc:creator>
  <cp:keywords/>
  <dc:description/>
  <cp:lastModifiedBy>Huijbregts, Gijs</cp:lastModifiedBy>
  <cp:revision>7</cp:revision>
  <dcterms:created xsi:type="dcterms:W3CDTF">2017-09-28T11:22:00Z</dcterms:created>
  <dcterms:modified xsi:type="dcterms:W3CDTF">2017-09-28T11:34:00Z</dcterms:modified>
</cp:coreProperties>
</file>